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2DD7" w:rsidRPr="00B447BB" w:rsidRDefault="00632DD7" w:rsidP="00F20093">
      <w:pPr>
        <w:pBdr>
          <w:bottom w:val="single" w:sz="8" w:space="2" w:color="000000"/>
        </w:pBdr>
        <w:spacing w:after="0" w:line="446" w:lineRule="exact"/>
        <w:jc w:val="center"/>
        <w:rPr>
          <w:rFonts w:ascii="Times New Roman" w:hAnsi="Times New Roman" w:cs="Times New Roman"/>
          <w:b/>
          <w:color w:val="000000"/>
          <w:spacing w:val="-20"/>
          <w:w w:val="95"/>
          <w:sz w:val="36"/>
        </w:rPr>
      </w:pPr>
      <w:r w:rsidRPr="00B447BB">
        <w:rPr>
          <w:rFonts w:ascii="Times New Roman" w:hAnsi="Times New Roman" w:cs="Times New Roman"/>
          <w:b/>
          <w:color w:val="000000"/>
          <w:spacing w:val="-20"/>
          <w:w w:val="95"/>
          <w:sz w:val="36"/>
        </w:rPr>
        <w:t>HÉCTOR LUCIANO SÁNCHEZ CARIMAN</w:t>
      </w:r>
      <w:r w:rsidR="004538BE">
        <w:rPr>
          <w:rFonts w:ascii="Times New Roman" w:hAnsi="Times New Roman" w:cs="Times New Roman"/>
          <w:b/>
          <w:color w:val="000000"/>
          <w:spacing w:val="-20"/>
          <w:w w:val="95"/>
          <w:sz w:val="36"/>
        </w:rPr>
        <w:t xml:space="preserve">                       </w:t>
      </w:r>
    </w:p>
    <w:p w:rsidR="00632DD7" w:rsidRPr="00B447BB" w:rsidRDefault="00632DD7" w:rsidP="00FF55F1">
      <w:pPr>
        <w:spacing w:after="0" w:line="370" w:lineRule="exact"/>
        <w:rPr>
          <w:rFonts w:ascii="Times New Roman" w:hAnsi="Times New Roman" w:cs="Times New Roman"/>
        </w:rPr>
      </w:pPr>
    </w:p>
    <w:p w:rsidR="00632DD7" w:rsidRPr="00B447BB" w:rsidRDefault="00632DD7" w:rsidP="00FF55F1">
      <w:pPr>
        <w:tabs>
          <w:tab w:val="left" w:pos="2895"/>
        </w:tabs>
        <w:spacing w:after="0"/>
        <w:ind w:left="2914" w:hanging="2893"/>
        <w:rPr>
          <w:rFonts w:ascii="Times New Roman" w:hAnsi="Times New Roman" w:cs="Times New Roman"/>
          <w:sz w:val="20"/>
          <w:szCs w:val="20"/>
        </w:rPr>
      </w:pPr>
    </w:p>
    <w:p w:rsidR="00632DD7" w:rsidRPr="00B447BB" w:rsidRDefault="00632DD7" w:rsidP="00FF55F1">
      <w:pPr>
        <w:tabs>
          <w:tab w:val="left" w:pos="2895"/>
        </w:tabs>
        <w:spacing w:after="0"/>
        <w:ind w:left="2914" w:hanging="2893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Fecha de nacimiento: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="00FF55F1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="00FF55F1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29 de </w:t>
      </w:r>
      <w:r w:rsidR="006572CB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abril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de 1977</w:t>
      </w:r>
    </w:p>
    <w:p w:rsidR="00632DD7" w:rsidRPr="00B447BB" w:rsidRDefault="00632DD7" w:rsidP="00FF55F1">
      <w:pPr>
        <w:tabs>
          <w:tab w:val="left" w:pos="2895"/>
        </w:tabs>
        <w:spacing w:after="0"/>
        <w:ind w:left="2914" w:hanging="2893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C.I.: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="00FF55F1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="00FF55F1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ab/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14,339,337-2</w:t>
      </w:r>
    </w:p>
    <w:p w:rsidR="00632DD7" w:rsidRPr="00B447BB" w:rsidRDefault="00632DD7" w:rsidP="00FF55F1">
      <w:pPr>
        <w:tabs>
          <w:tab w:val="left" w:pos="2895"/>
        </w:tabs>
        <w:spacing w:after="0"/>
        <w:ind w:left="2914" w:hanging="2893"/>
        <w:rPr>
          <w:rFonts w:ascii="Times New Roman" w:hAnsi="Times New Roman" w:cs="Times New Roman"/>
          <w:color w:val="000000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Residencia:</w:t>
      </w:r>
      <w:r w:rsidRPr="00B447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F55F1" w:rsidRPr="00B447BB">
        <w:rPr>
          <w:rFonts w:ascii="Times New Roman" w:hAnsi="Times New Roman" w:cs="Times New Roman"/>
          <w:color w:val="000000"/>
          <w:sz w:val="20"/>
          <w:szCs w:val="20"/>
        </w:rPr>
        <w:tab/>
      </w:r>
      <w:r w:rsidR="00FF55F1" w:rsidRPr="00B447BB">
        <w:rPr>
          <w:rFonts w:ascii="Times New Roman" w:hAnsi="Times New Roman" w:cs="Times New Roman"/>
          <w:color w:val="000000"/>
          <w:sz w:val="20"/>
          <w:szCs w:val="20"/>
        </w:rPr>
        <w:tab/>
      </w:r>
      <w:r w:rsidRPr="00B447BB">
        <w:rPr>
          <w:rFonts w:ascii="Times New Roman" w:hAnsi="Times New Roman" w:cs="Times New Roman"/>
          <w:color w:val="000000"/>
          <w:sz w:val="20"/>
          <w:szCs w:val="20"/>
        </w:rPr>
        <w:t>Florida 931, depto. B-43, San Bernardo. Santiago.</w:t>
      </w:r>
    </w:p>
    <w:p w:rsidR="00632DD7" w:rsidRPr="00B447BB" w:rsidRDefault="00632DD7" w:rsidP="00FF55F1">
      <w:pPr>
        <w:tabs>
          <w:tab w:val="left" w:pos="2895"/>
        </w:tabs>
        <w:spacing w:after="0"/>
        <w:ind w:left="2914" w:hanging="2893"/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</w:pPr>
      <w:r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>Contacto:</w:t>
      </w:r>
      <w:r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ab/>
      </w:r>
      <w:r w:rsidR="00FF55F1"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ab/>
      </w:r>
      <w:r w:rsidR="00FF55F1"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ab/>
      </w:r>
      <w:r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>(+56) 99 746 63 59</w:t>
      </w:r>
    </w:p>
    <w:p w:rsidR="00D96659" w:rsidRDefault="00632DD7" w:rsidP="00D96659">
      <w:pPr>
        <w:tabs>
          <w:tab w:val="left" w:pos="2895"/>
        </w:tabs>
        <w:spacing w:after="0"/>
        <w:ind w:left="2914" w:hanging="2893"/>
        <w:rPr>
          <w:rFonts w:ascii="Times New Roman" w:hAnsi="Times New Roman" w:cs="Times New Roman"/>
          <w:sz w:val="20"/>
          <w:szCs w:val="20"/>
        </w:rPr>
      </w:pPr>
      <w:r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>E-mail:</w:t>
      </w:r>
      <w:r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ab/>
      </w:r>
      <w:r w:rsidR="00FF55F1"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ab/>
      </w:r>
      <w:r w:rsidR="00FF55F1" w:rsidRPr="00B447BB"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ab/>
      </w:r>
      <w:hyperlink r:id="rId7" w:history="1">
        <w:r w:rsidRPr="00866C29">
          <w:rPr>
            <w:rStyle w:val="Hipervnculo"/>
            <w:rFonts w:ascii="Times New Roman" w:hAnsi="Times New Roman" w:cs="Times New Roman"/>
            <w:color w:val="auto"/>
            <w:sz w:val="20"/>
            <w:szCs w:val="20"/>
            <w:u w:val="none"/>
          </w:rPr>
          <w:t>hector.sanchez.cariman@gmail.com</w:t>
        </w:r>
      </w:hyperlink>
    </w:p>
    <w:p w:rsidR="00BB466C" w:rsidRPr="00BB466C" w:rsidRDefault="00BB466C" w:rsidP="00D96659">
      <w:pPr>
        <w:tabs>
          <w:tab w:val="left" w:pos="2895"/>
        </w:tabs>
        <w:spacing w:after="0"/>
        <w:ind w:left="2914" w:hanging="2893"/>
        <w:rPr>
          <w:rFonts w:ascii="Times New Roman" w:hAnsi="Times New Roman" w:cs="Times New Roman"/>
          <w:sz w:val="20"/>
          <w:szCs w:val="20"/>
        </w:rPr>
      </w:pPr>
      <w:r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  <w:t>Licencia de conducir: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Clase B.</w:t>
      </w:r>
    </w:p>
    <w:p w:rsidR="002660F0" w:rsidRDefault="002660F0" w:rsidP="00D96659">
      <w:pPr>
        <w:tabs>
          <w:tab w:val="left" w:pos="2895"/>
        </w:tabs>
        <w:spacing w:after="0"/>
        <w:ind w:left="2914" w:hanging="2893"/>
        <w:rPr>
          <w:rStyle w:val="Hipervnculo"/>
          <w:rFonts w:ascii="Times New Roman" w:hAnsi="Times New Roman" w:cs="Times New Roman"/>
          <w:color w:val="000000"/>
          <w:spacing w:val="-2"/>
          <w:sz w:val="20"/>
          <w:szCs w:val="20"/>
          <w:u w:val="none"/>
        </w:rPr>
      </w:pPr>
    </w:p>
    <w:p w:rsidR="002660F0" w:rsidRDefault="002660F0" w:rsidP="002660F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215AB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Desarrollo</w:t>
      </w:r>
      <w:r w:rsidRPr="00D215AB">
        <w:rPr>
          <w:rFonts w:ascii="Times New Roman" w:hAnsi="Times New Roman" w:cs="Times New Roman"/>
          <w:b/>
          <w:color w:val="000000"/>
          <w:spacing w:val="3"/>
          <w:sz w:val="20"/>
          <w:szCs w:val="20"/>
        </w:rPr>
        <w:t> </w:t>
      </w:r>
      <w:r w:rsidRPr="00D215AB">
        <w:rPr>
          <w:rFonts w:ascii="Times New Roman" w:hAnsi="Times New Roman" w:cs="Times New Roman"/>
          <w:b/>
          <w:color w:val="000000"/>
          <w:spacing w:val="-3"/>
          <w:sz w:val="20"/>
          <w:szCs w:val="20"/>
        </w:rPr>
        <w:t>profesional principal</w:t>
      </w:r>
      <w:r w:rsidRPr="00D215AB">
        <w:rPr>
          <w:rFonts w:ascii="Times New Roman" w:hAnsi="Times New Roman" w:cs="Times New Roman"/>
          <w:b/>
          <w:color w:val="000000"/>
          <w:spacing w:val="-2"/>
          <w:sz w:val="20"/>
          <w:szCs w:val="20"/>
        </w:rPr>
        <w:t>:</w:t>
      </w:r>
      <w:r w:rsidRPr="00B447BB">
        <w:rPr>
          <w:rFonts w:ascii="Times New Roman" w:hAnsi="Times New Roman" w:cs="Times New Roman"/>
          <w:color w:val="000000"/>
          <w:sz w:val="20"/>
          <w:szCs w:val="20"/>
        </w:rPr>
        <w:tab/>
      </w:r>
    </w:p>
    <w:p w:rsidR="002660F0" w:rsidRDefault="002660F0" w:rsidP="002660F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Ingeniero Mecánico </w:t>
      </w:r>
      <w:r w:rsidR="00C00F6B">
        <w:rPr>
          <w:rFonts w:ascii="Times New Roman" w:hAnsi="Times New Roman" w:cs="Times New Roman"/>
          <w:color w:val="000000"/>
          <w:spacing w:val="-2"/>
          <w:sz w:val="20"/>
          <w:szCs w:val="20"/>
        </w:rPr>
        <w:t>especialista en t</w:t>
      </w:r>
      <w:bookmarkStart w:id="0" w:name="_GoBack"/>
      <w:bookmarkEnd w:id="0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ribología direccionado hacia el 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mantenimiento pred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ictivo y proactivo de flotas de</w:t>
      </w:r>
    </w:p>
    <w:p w:rsidR="009D0D03" w:rsidRPr="00BC4C20" w:rsidRDefault="00BC4C20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e</w:t>
      </w:r>
      <w:r w:rsidR="002660F0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quipos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58608A">
        <w:rPr>
          <w:rFonts w:ascii="Times New Roman" w:hAnsi="Times New Roman" w:cs="Times New Roman"/>
          <w:color w:val="000000"/>
          <w:spacing w:val="-2"/>
          <w:sz w:val="20"/>
          <w:szCs w:val="20"/>
        </w:rPr>
        <w:t>móviles</w:t>
      </w:r>
      <w:r w:rsidR="002660F0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(Caterpil</w:t>
      </w:r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lar, </w:t>
      </w:r>
      <w:proofErr w:type="spellStart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Komatsu</w:t>
      </w:r>
      <w:proofErr w:type="spellEnd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  <w:proofErr w:type="spellStart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Mack</w:t>
      </w:r>
      <w:proofErr w:type="spellEnd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  <w:proofErr w:type="spellStart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Jhon</w:t>
      </w:r>
      <w:proofErr w:type="spellEnd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Deere</w:t>
      </w:r>
      <w:proofErr w:type="spellEnd"/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,</w:t>
      </w:r>
      <w:r w:rsidR="0058608A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entre otras)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y estacionarios </w:t>
      </w:r>
      <w:r w:rsidR="0058608A">
        <w:rPr>
          <w:rFonts w:ascii="Times New Roman" w:hAnsi="Times New Roman" w:cs="Times New Roman"/>
          <w:color w:val="000000"/>
          <w:spacing w:val="-2"/>
          <w:sz w:val="20"/>
          <w:szCs w:val="20"/>
        </w:rPr>
        <w:t>(chancadoras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y molinos)</w:t>
      </w:r>
    </w:p>
    <w:p w:rsidR="00BC4C20" w:rsidRDefault="002660F0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Analista especializado en análisis de </w:t>
      </w:r>
      <w:r w:rsidR="0058608A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fluidos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(Tribología) como aceite, refrigerante </w:t>
      </w:r>
      <w:r w:rsidR="0058608A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y </w:t>
      </w:r>
      <w:r w:rsidR="0058608A">
        <w:rPr>
          <w:rFonts w:ascii="Times New Roman" w:hAnsi="Times New Roman" w:cs="Times New Roman"/>
          <w:color w:val="000000"/>
          <w:spacing w:val="-2"/>
          <w:sz w:val="20"/>
          <w:szCs w:val="20"/>
        </w:rPr>
        <w:t>combustibles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(ICP, contador de </w:t>
      </w:r>
    </w:p>
    <w:p w:rsidR="00BC4C20" w:rsidRDefault="002660F0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partículas, </w:t>
      </w:r>
      <w:r w:rsidR="0058608A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viscosímetro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cinemático, PQI, FTIR); normas de aceites (API, JASO, ACE); normas de combustibles (CAT y </w:t>
      </w:r>
    </w:p>
    <w:p w:rsidR="00BC4C20" w:rsidRDefault="002660F0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NCH); manejo avanzado de software de mantención predictiva (LIMS,</w:t>
      </w:r>
      <w:r w:rsidR="0058608A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SIS, </w:t>
      </w:r>
      <w:proofErr w:type="spellStart"/>
      <w:r w:rsidR="0058608A">
        <w:rPr>
          <w:rFonts w:ascii="Times New Roman" w:hAnsi="Times New Roman" w:cs="Times New Roman"/>
          <w:color w:val="000000"/>
          <w:spacing w:val="-2"/>
          <w:sz w:val="20"/>
          <w:szCs w:val="20"/>
        </w:rPr>
        <w:t>v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ision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LINK, I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Guardian</w:t>
      </w:r>
      <w:proofErr w:type="spellEnd"/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SIMS, TMI)</w:t>
      </w:r>
      <w:r w:rsidR="004E6AD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, </w:t>
      </w:r>
    </w:p>
    <w:p w:rsidR="00BC4C20" w:rsidRDefault="004E6AD3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conocimiento básico en SAP</w:t>
      </w:r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</w:p>
    <w:p w:rsidR="00BC4C20" w:rsidRDefault="002660F0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Asistente técnico y relator de </w:t>
      </w:r>
      <w:r w:rsidRPr="009D0D03">
        <w:rPr>
          <w:rFonts w:ascii="Times New Roman" w:hAnsi="Times New Roman" w:cs="Times New Roman"/>
          <w:color w:val="000000"/>
          <w:spacing w:val="-2"/>
          <w:sz w:val="20"/>
          <w:szCs w:val="20"/>
        </w:rPr>
        <w:t>ca</w:t>
      </w:r>
      <w:r w:rsidR="004E6AD3" w:rsidRPr="009D0D03">
        <w:rPr>
          <w:rFonts w:ascii="Times New Roman" w:hAnsi="Times New Roman" w:cs="Times New Roman"/>
          <w:color w:val="000000"/>
          <w:spacing w:val="-2"/>
          <w:sz w:val="20"/>
          <w:szCs w:val="20"/>
        </w:rPr>
        <w:t>pacitaciones</w:t>
      </w:r>
      <w:r w:rsidR="00BC4C2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4E6AD3">
        <w:rPr>
          <w:rFonts w:ascii="Times New Roman" w:hAnsi="Times New Roman" w:cs="Times New Roman"/>
          <w:color w:val="000000"/>
          <w:spacing w:val="-2"/>
          <w:sz w:val="20"/>
          <w:szCs w:val="20"/>
        </w:rPr>
        <w:t>en el</w:t>
      </w:r>
      <w:r w:rsidR="009D0D0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campo de la Tribología </w:t>
      </w:r>
      <w:r w:rsidR="004E6AD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con </w:t>
      </w:r>
      <w:r w:rsidR="00BC4C2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fuerte formación en el campo </w:t>
      </w:r>
    </w:p>
    <w:p w:rsidR="002660F0" w:rsidRPr="009D0D03" w:rsidRDefault="002660F0" w:rsidP="00BC4C20">
      <w:pPr>
        <w:tabs>
          <w:tab w:val="left" w:pos="2895"/>
        </w:tabs>
        <w:spacing w:after="0"/>
        <w:ind w:left="2977" w:hanging="2977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de 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la </w:t>
      </w:r>
      <w:r w:rsidR="00205A48">
        <w:rPr>
          <w:rFonts w:ascii="Times New Roman" w:hAnsi="Times New Roman" w:cs="Times New Roman"/>
          <w:color w:val="000000"/>
          <w:spacing w:val="-2"/>
          <w:sz w:val="20"/>
          <w:szCs w:val="20"/>
        </w:rPr>
        <w:t>prevención de riesgos y seguridad</w:t>
      </w: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.</w:t>
      </w:r>
    </w:p>
    <w:p w:rsidR="002660F0" w:rsidRDefault="00205A48" w:rsidP="002660F0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Apoyo en</w:t>
      </w:r>
      <w:r w:rsidR="002660F0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la certificación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ISO</w:t>
      </w:r>
      <w:r w:rsidR="002660F0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de laboratorio SOS Antofagasta (2002) y parte</w:t>
      </w:r>
      <w:r w:rsidR="002660F0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del equipo de reinstalación de</w:t>
      </w:r>
    </w:p>
    <w:p w:rsidR="002660F0" w:rsidRPr="00B447BB" w:rsidRDefault="002660F0" w:rsidP="002660F0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Laboratorio SOS de Santiago (2004).</w:t>
      </w:r>
    </w:p>
    <w:p w:rsidR="008E309E" w:rsidRDefault="008E309E" w:rsidP="008E309E">
      <w:pPr>
        <w:spacing w:after="0"/>
        <w:jc w:val="both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</w:p>
    <w:p w:rsidR="00632DD7" w:rsidRPr="00B447BB" w:rsidRDefault="00632DD7" w:rsidP="008E309E">
      <w:pPr>
        <w:spacing w:after="0"/>
        <w:jc w:val="both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  <w:r w:rsidRPr="00B447BB"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Antecedentes</w:t>
      </w:r>
      <w:r w:rsidRPr="00B447BB">
        <w:rPr>
          <w:rFonts w:ascii="Times New Roman" w:hAnsi="Times New Roman" w:cs="Times New Roman"/>
          <w:b/>
          <w:color w:val="000000"/>
          <w:spacing w:val="2"/>
          <w:w w:val="95"/>
          <w:sz w:val="28"/>
        </w:rPr>
        <w:t xml:space="preserve"> A</w:t>
      </w:r>
      <w:r w:rsidR="00FF55F1" w:rsidRPr="00B447BB"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cadémicos</w:t>
      </w:r>
    </w:p>
    <w:p w:rsidR="00632DD7" w:rsidRPr="00B447BB" w:rsidRDefault="00632DD7" w:rsidP="00FF55F1">
      <w:pPr>
        <w:spacing w:after="0"/>
        <w:ind w:left="62"/>
        <w:jc w:val="both"/>
        <w:rPr>
          <w:rFonts w:ascii="Times New Roman" w:hAnsi="Times New Roman" w:cs="Times New Roman"/>
          <w:sz w:val="20"/>
          <w:szCs w:val="20"/>
        </w:rPr>
      </w:pPr>
    </w:p>
    <w:p w:rsidR="00632DD7" w:rsidRPr="00B447BB" w:rsidRDefault="007C6E1D" w:rsidP="005E620A">
      <w:pPr>
        <w:tabs>
          <w:tab w:val="left" w:pos="2895"/>
        </w:tabs>
        <w:spacing w:after="0"/>
        <w:ind w:left="2895" w:hanging="2833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B447BB">
        <w:rPr>
          <w:rFonts w:ascii="Times New Roman" w:hAnsi="Times New Roman" w:cs="Times New Roman"/>
          <w:b/>
          <w:color w:val="000000"/>
          <w:spacing w:val="-2"/>
          <w:sz w:val="20"/>
        </w:rPr>
        <w:t>Título Profesional:</w:t>
      </w:r>
      <w:r w:rsidR="005E620A">
        <w:rPr>
          <w:rFonts w:ascii="Times New Roman" w:hAnsi="Times New Roman" w:cs="Times New Roman"/>
          <w:b/>
          <w:color w:val="000000"/>
          <w:spacing w:val="-2"/>
          <w:sz w:val="20"/>
        </w:rPr>
        <w:tab/>
      </w:r>
      <w:r w:rsidR="00632DD7" w:rsidRPr="00B447BB">
        <w:rPr>
          <w:rFonts w:ascii="Times New Roman" w:hAnsi="Times New Roman" w:cs="Times New Roman"/>
          <w:color w:val="000000"/>
          <w:sz w:val="20"/>
          <w:szCs w:val="20"/>
        </w:rPr>
        <w:t>Ingeniero en Maquina</w:t>
      </w:r>
      <w:r w:rsidR="00FF55F1" w:rsidRPr="00B447BB">
        <w:rPr>
          <w:rFonts w:ascii="Times New Roman" w:hAnsi="Times New Roman" w:cs="Times New Roman"/>
          <w:color w:val="000000"/>
          <w:sz w:val="20"/>
          <w:szCs w:val="20"/>
        </w:rPr>
        <w:t>ria, Vehículos Automotrices y Si</w:t>
      </w:r>
      <w:r w:rsidR="00632DD7" w:rsidRPr="00B447BB">
        <w:rPr>
          <w:rFonts w:ascii="Times New Roman" w:hAnsi="Times New Roman" w:cs="Times New Roman"/>
          <w:color w:val="000000"/>
          <w:sz w:val="20"/>
          <w:szCs w:val="20"/>
        </w:rPr>
        <w:t>stemas Electrónicos. Instituto pro</w:t>
      </w:r>
      <w:r w:rsidR="00BD5508">
        <w:rPr>
          <w:rFonts w:ascii="Times New Roman" w:hAnsi="Times New Roman" w:cs="Times New Roman"/>
          <w:color w:val="000000"/>
          <w:sz w:val="20"/>
          <w:szCs w:val="20"/>
        </w:rPr>
        <w:t>fesional INACAP.  Santiago, 2013</w:t>
      </w:r>
      <w:r w:rsidR="00632DD7" w:rsidRPr="00B447BB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:rsidR="00632DD7" w:rsidRPr="00B447BB" w:rsidRDefault="00632DD7" w:rsidP="00FF55F1">
      <w:pPr>
        <w:spacing w:after="0"/>
        <w:ind w:left="62"/>
        <w:jc w:val="both"/>
        <w:rPr>
          <w:rFonts w:ascii="Times New Roman" w:hAnsi="Times New Roman" w:cs="Times New Roman"/>
          <w:sz w:val="20"/>
          <w:szCs w:val="20"/>
        </w:rPr>
      </w:pPr>
    </w:p>
    <w:p w:rsidR="00632DD7" w:rsidRPr="00B447BB" w:rsidRDefault="007C6E1D" w:rsidP="00FF55F1">
      <w:pPr>
        <w:tabs>
          <w:tab w:val="left" w:pos="2895"/>
        </w:tabs>
        <w:spacing w:after="0"/>
        <w:ind w:left="62"/>
        <w:jc w:val="both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447BB">
        <w:rPr>
          <w:rFonts w:ascii="Times New Roman" w:hAnsi="Times New Roman" w:cs="Times New Roman"/>
          <w:b/>
          <w:color w:val="000000"/>
          <w:spacing w:val="-2"/>
          <w:sz w:val="20"/>
        </w:rPr>
        <w:t>Título Técnico:</w:t>
      </w:r>
      <w:r w:rsidR="00632DD7" w:rsidRPr="00B447BB">
        <w:rPr>
          <w:rFonts w:ascii="Times New Roman" w:hAnsi="Times New Roman" w:cs="Times New Roman"/>
          <w:color w:val="000000"/>
          <w:sz w:val="20"/>
          <w:szCs w:val="20"/>
        </w:rPr>
        <w:tab/>
        <w:t>Técnico en Química. Liceo Politécnico Ciencias y Tecnologías</w:t>
      </w:r>
      <w:r w:rsidR="00643034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. </w:t>
      </w:r>
      <w:r w:rsidR="00632DD7" w:rsidRPr="00B447BB">
        <w:rPr>
          <w:rFonts w:ascii="Times New Roman" w:hAnsi="Times New Roman" w:cs="Times New Roman"/>
          <w:color w:val="000000"/>
          <w:spacing w:val="-2"/>
          <w:sz w:val="20"/>
          <w:szCs w:val="20"/>
        </w:rPr>
        <w:t>Santiago, 1994.</w:t>
      </w:r>
    </w:p>
    <w:p w:rsidR="008E309E" w:rsidRDefault="008E309E" w:rsidP="008E309E">
      <w:pPr>
        <w:spacing w:after="0"/>
        <w:jc w:val="both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</w:p>
    <w:p w:rsidR="00632DD7" w:rsidRDefault="00632DD7" w:rsidP="00A636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w w:val="95"/>
          <w:sz w:val="28"/>
        </w:rPr>
      </w:pPr>
      <w:r w:rsidRPr="00B447BB"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Experiencia</w:t>
      </w:r>
      <w:r w:rsidRPr="00B447BB">
        <w:rPr>
          <w:rFonts w:ascii="Times New Roman" w:hAnsi="Times New Roman" w:cs="Times New Roman"/>
          <w:b/>
          <w:color w:val="000000"/>
          <w:spacing w:val="5"/>
          <w:w w:val="95"/>
          <w:sz w:val="28"/>
        </w:rPr>
        <w:t xml:space="preserve"> Laboral</w:t>
      </w:r>
    </w:p>
    <w:p w:rsidR="00A6360B" w:rsidRPr="00A6360B" w:rsidRDefault="00A6360B" w:rsidP="00A6360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5"/>
          <w:w w:val="95"/>
          <w:sz w:val="28"/>
        </w:rPr>
      </w:pPr>
    </w:p>
    <w:p w:rsidR="007C6E1D" w:rsidRPr="00B447BB" w:rsidRDefault="007C6E1D" w:rsidP="00600280">
      <w:pPr>
        <w:spacing w:after="0"/>
        <w:jc w:val="both"/>
        <w:rPr>
          <w:rFonts w:ascii="Times New Roman" w:hAnsi="Times New Roman" w:cs="Times New Roman"/>
          <w:b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b/>
          <w:color w:val="000000"/>
          <w:spacing w:val="-2"/>
          <w:sz w:val="20"/>
        </w:rPr>
        <w:t xml:space="preserve">Intérprete de Laboratorio SOS II. 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Laboratorio SOS, </w:t>
      </w:r>
      <w:proofErr w:type="spellStart"/>
      <w:r w:rsidRPr="00B447BB">
        <w:rPr>
          <w:rFonts w:ascii="Times New Roman" w:hAnsi="Times New Roman" w:cs="Times New Roman"/>
          <w:color w:val="000000"/>
          <w:spacing w:val="-2"/>
          <w:sz w:val="20"/>
        </w:rPr>
        <w:t>Finning</w:t>
      </w:r>
      <w:proofErr w:type="spellEnd"/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Chile</w:t>
      </w:r>
      <w:r w:rsidR="00600280">
        <w:rPr>
          <w:rFonts w:ascii="Times New Roman" w:hAnsi="Times New Roman" w:cs="Times New Roman"/>
          <w:color w:val="000000"/>
          <w:spacing w:val="-2"/>
          <w:sz w:val="20"/>
        </w:rPr>
        <w:t xml:space="preserve">. </w:t>
      </w:r>
      <w:r w:rsidR="00855E93" w:rsidRPr="00B447BB">
        <w:rPr>
          <w:rFonts w:ascii="Times New Roman" w:hAnsi="Times New Roman" w:cs="Times New Roman"/>
          <w:color w:val="000000"/>
          <w:spacing w:val="-2"/>
          <w:sz w:val="20"/>
        </w:rPr>
        <w:t>Santiago.</w:t>
      </w:r>
    </w:p>
    <w:p w:rsidR="00600280" w:rsidRDefault="007C6E1D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Interpretación de resultados de análisis físicos y químicos de </w:t>
      </w:r>
      <w:r w:rsidR="00855E93" w:rsidRPr="00B447BB">
        <w:rPr>
          <w:rFonts w:ascii="Times New Roman" w:hAnsi="Times New Roman" w:cs="Times New Roman"/>
          <w:color w:val="000000"/>
          <w:spacing w:val="-2"/>
          <w:sz w:val="20"/>
        </w:rPr>
        <w:t>fluidos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(aceites, lubricantes y combustibles). Emisión de informes predictivos, estableciendo juicios y recomendaciones para los clientes en función de las necesidades de los equipos industriales con referencia a las </w:t>
      </w:r>
      <w:r w:rsidR="001969CA" w:rsidRPr="00B447BB">
        <w:rPr>
          <w:rFonts w:ascii="Times New Roman" w:hAnsi="Times New Roman" w:cs="Times New Roman"/>
          <w:color w:val="000000"/>
          <w:spacing w:val="-2"/>
          <w:sz w:val="20"/>
        </w:rPr>
        <w:t>especificaciones del fabricante, las tendencias y las variables relacionadas con la operación en que se utiliza el equipo. Supervisión de funciones de Intérprete de laboratorio SOS I. Realización constante de supervisiones, visitas guiadas, relatorías y capacitaciones para clientes internos y externos.</w:t>
      </w:r>
      <w:r w:rsidR="00600280">
        <w:rPr>
          <w:rFonts w:ascii="Times New Roman" w:hAnsi="Times New Roman" w:cs="Times New Roman"/>
          <w:color w:val="000000"/>
          <w:spacing w:val="-2"/>
          <w:sz w:val="20"/>
        </w:rPr>
        <w:t xml:space="preserve"> </w:t>
      </w:r>
    </w:p>
    <w:p w:rsidR="001969CA" w:rsidRPr="00B447BB" w:rsidRDefault="001969CA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>Octubre, 2010 – Abril, 2016.</w:t>
      </w:r>
    </w:p>
    <w:p w:rsidR="00855E93" w:rsidRPr="00B447BB" w:rsidRDefault="00855E93" w:rsidP="006002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</w:p>
    <w:p w:rsidR="00855E93" w:rsidRPr="00B447BB" w:rsidRDefault="00855E93" w:rsidP="006002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b/>
          <w:color w:val="000000"/>
          <w:spacing w:val="-2"/>
          <w:sz w:val="20"/>
        </w:rPr>
        <w:t>Intérprete de Laboratorio SOS I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. Laboratorio SOS, </w:t>
      </w:r>
      <w:proofErr w:type="spellStart"/>
      <w:r w:rsidRPr="00B447BB">
        <w:rPr>
          <w:rFonts w:ascii="Times New Roman" w:hAnsi="Times New Roman" w:cs="Times New Roman"/>
          <w:color w:val="000000"/>
          <w:spacing w:val="-2"/>
          <w:sz w:val="20"/>
        </w:rPr>
        <w:t>Fi</w:t>
      </w:r>
      <w:r w:rsidR="0077622E" w:rsidRPr="00B447BB">
        <w:rPr>
          <w:rFonts w:ascii="Times New Roman" w:hAnsi="Times New Roman" w:cs="Times New Roman"/>
          <w:color w:val="000000"/>
          <w:spacing w:val="-2"/>
          <w:sz w:val="20"/>
        </w:rPr>
        <w:t>n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>ning</w:t>
      </w:r>
      <w:proofErr w:type="spellEnd"/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Chile</w:t>
      </w:r>
      <w:r w:rsidR="00600280">
        <w:rPr>
          <w:rFonts w:ascii="Times New Roman" w:hAnsi="Times New Roman" w:cs="Times New Roman"/>
          <w:color w:val="000000"/>
          <w:spacing w:val="-2"/>
          <w:sz w:val="20"/>
        </w:rPr>
        <w:t>.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Santiago.</w:t>
      </w:r>
    </w:p>
    <w:p w:rsidR="00855E93" w:rsidRPr="00B447BB" w:rsidRDefault="00855E9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Emitir certificados de recomendaciones a clientes, basados en análisis físicos y químicos de fluidos, tomando como referencia las especificaciones del fabricante, la tendencia y las variables referentes a la operación del equipo. Validación de batería de ensayos de laboratorio y solicitud de re-procesos en los </w:t>
      </w:r>
      <w:r w:rsidR="0077622E" w:rsidRPr="00B447BB">
        <w:rPr>
          <w:rFonts w:ascii="Times New Roman" w:hAnsi="Times New Roman" w:cs="Times New Roman"/>
          <w:color w:val="000000"/>
          <w:spacing w:val="-2"/>
          <w:sz w:val="20"/>
        </w:rPr>
        <w:t>análisis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de datos. Mantención constante de comunicaciones entre consultores técnicos, en pos de favorecer una solución eficaz</w:t>
      </w:r>
      <w:r w:rsidR="0077622E"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y eficiente ante los problemas de los equipos industriales. </w:t>
      </w:r>
    </w:p>
    <w:p w:rsidR="0077622E" w:rsidRPr="00B447BB" w:rsidRDefault="0077622E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>Agosto, 2005 – Septiembre, 2010.</w:t>
      </w:r>
    </w:p>
    <w:p w:rsidR="0077622E" w:rsidRPr="00B447BB" w:rsidRDefault="0077622E" w:rsidP="006002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</w:p>
    <w:p w:rsidR="00F04877" w:rsidRDefault="00F04877" w:rsidP="00600280">
      <w:pPr>
        <w:spacing w:after="0"/>
        <w:jc w:val="both"/>
        <w:rPr>
          <w:rFonts w:ascii="Times New Roman" w:hAnsi="Times New Roman" w:cs="Times New Roman"/>
          <w:b/>
          <w:color w:val="000000"/>
          <w:spacing w:val="-2"/>
          <w:sz w:val="20"/>
        </w:rPr>
      </w:pPr>
    </w:p>
    <w:p w:rsidR="004074B4" w:rsidRDefault="004074B4" w:rsidP="00600280">
      <w:pPr>
        <w:spacing w:after="0"/>
        <w:jc w:val="both"/>
        <w:rPr>
          <w:rFonts w:ascii="Times New Roman" w:hAnsi="Times New Roman" w:cs="Times New Roman"/>
          <w:b/>
          <w:color w:val="000000"/>
          <w:spacing w:val="-2"/>
          <w:sz w:val="20"/>
        </w:rPr>
      </w:pPr>
    </w:p>
    <w:p w:rsidR="0077622E" w:rsidRPr="00B447BB" w:rsidRDefault="0077622E" w:rsidP="006002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b/>
          <w:color w:val="000000"/>
          <w:spacing w:val="-2"/>
          <w:sz w:val="20"/>
        </w:rPr>
        <w:t>Analista SOS II. Laboratorio SOS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. </w:t>
      </w:r>
      <w:proofErr w:type="spellStart"/>
      <w:r w:rsidRPr="00B447BB">
        <w:rPr>
          <w:rFonts w:ascii="Times New Roman" w:hAnsi="Times New Roman" w:cs="Times New Roman"/>
          <w:color w:val="000000"/>
          <w:spacing w:val="-2"/>
          <w:sz w:val="20"/>
        </w:rPr>
        <w:t>Finning</w:t>
      </w:r>
      <w:proofErr w:type="spellEnd"/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Chile</w:t>
      </w:r>
      <w:r w:rsidR="00600280">
        <w:rPr>
          <w:rFonts w:ascii="Times New Roman" w:hAnsi="Times New Roman" w:cs="Times New Roman"/>
          <w:color w:val="000000"/>
          <w:spacing w:val="-2"/>
          <w:sz w:val="20"/>
        </w:rPr>
        <w:t xml:space="preserve">. 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>Antofagasta y Santiago.</w:t>
      </w:r>
    </w:p>
    <w:p w:rsidR="0077622E" w:rsidRPr="00B447BB" w:rsidRDefault="0077622E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Realización de análisis asignados de acuerdo a estándares </w:t>
      </w:r>
      <w:r w:rsidR="008810B3">
        <w:rPr>
          <w:rFonts w:ascii="Times New Roman" w:hAnsi="Times New Roman" w:cs="Times New Roman"/>
          <w:color w:val="000000"/>
          <w:spacing w:val="-2"/>
          <w:sz w:val="20"/>
        </w:rPr>
        <w:t>Caterpillar</w:t>
      </w:r>
      <w:r w:rsidR="00312712"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, estándares del proveedor de equipos y procedimientos establecidos en el sistema de gestión de calidad, con el objetivo de resolver los requerimientos </w:t>
      </w:r>
      <w:r w:rsidR="00695BF5" w:rsidRPr="00B447BB">
        <w:rPr>
          <w:rFonts w:ascii="Times New Roman" w:hAnsi="Times New Roman" w:cs="Times New Roman"/>
          <w:color w:val="000000"/>
          <w:spacing w:val="-2"/>
          <w:sz w:val="20"/>
        </w:rPr>
        <w:t>de los clientes; el cuidado del medio ambiente, la seguridad laboral y el mantenimiento preventivo de los equipos industriales. Realización de gestiones para el mejoramiento de tecnología de Laboratorio SOS de Antofagasta e implementación de Laboratorio SOS I en Santiago.</w:t>
      </w:r>
    </w:p>
    <w:p w:rsidR="00695BF5" w:rsidRPr="00B447BB" w:rsidRDefault="00695BF5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>Junio, 2002 – Julio, 2005</w:t>
      </w:r>
      <w:r w:rsidR="00600280">
        <w:rPr>
          <w:rFonts w:ascii="Times New Roman" w:hAnsi="Times New Roman" w:cs="Times New Roman"/>
          <w:color w:val="000000"/>
          <w:spacing w:val="-2"/>
          <w:sz w:val="20"/>
        </w:rPr>
        <w:t>.</w:t>
      </w:r>
    </w:p>
    <w:p w:rsidR="00695BF5" w:rsidRPr="00B447BB" w:rsidRDefault="00695BF5" w:rsidP="006002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</w:p>
    <w:p w:rsidR="00695BF5" w:rsidRPr="00B447BB" w:rsidRDefault="00695BF5" w:rsidP="00600280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0"/>
        </w:rPr>
      </w:pPr>
      <w:r w:rsidRPr="00600280">
        <w:rPr>
          <w:rFonts w:ascii="Times New Roman" w:hAnsi="Times New Roman" w:cs="Times New Roman"/>
          <w:b/>
          <w:color w:val="000000"/>
          <w:spacing w:val="-2"/>
          <w:sz w:val="20"/>
        </w:rPr>
        <w:t>Asistente de Laboratorio</w:t>
      </w:r>
      <w:r w:rsidR="00D771B6"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. Laboratorio SOS, </w:t>
      </w:r>
      <w:proofErr w:type="spellStart"/>
      <w:r w:rsidR="00D771B6" w:rsidRPr="00B447BB">
        <w:rPr>
          <w:rFonts w:ascii="Times New Roman" w:hAnsi="Times New Roman" w:cs="Times New Roman"/>
          <w:color w:val="000000"/>
          <w:spacing w:val="-2"/>
          <w:sz w:val="20"/>
        </w:rPr>
        <w:t>Finning</w:t>
      </w:r>
      <w:proofErr w:type="spellEnd"/>
      <w:r w:rsidR="00D771B6"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Chile.</w:t>
      </w:r>
      <w:r w:rsidR="00600280">
        <w:rPr>
          <w:rFonts w:ascii="Times New Roman" w:hAnsi="Times New Roman" w:cs="Times New Roman"/>
          <w:color w:val="000000"/>
          <w:spacing w:val="-2"/>
          <w:sz w:val="20"/>
        </w:rPr>
        <w:t xml:space="preserve"> </w:t>
      </w:r>
      <w:r w:rsidR="00D771B6" w:rsidRPr="00B447BB">
        <w:rPr>
          <w:rFonts w:ascii="Times New Roman" w:hAnsi="Times New Roman" w:cs="Times New Roman"/>
          <w:color w:val="000000"/>
          <w:spacing w:val="-2"/>
          <w:sz w:val="20"/>
        </w:rPr>
        <w:t>Santiago.</w:t>
      </w:r>
    </w:p>
    <w:p w:rsidR="00D771B6" w:rsidRPr="00B447BB" w:rsidRDefault="00D771B6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>Realización de asistencia en tareas de apoyo para medición de análisis químicos y físicos de equipos en función a estándares de Caterpillar y/o del proveedor</w:t>
      </w:r>
      <w:r w:rsidR="009404FD" w:rsidRPr="00B447BB">
        <w:rPr>
          <w:rFonts w:ascii="Times New Roman" w:hAnsi="Times New Roman" w:cs="Times New Roman"/>
          <w:color w:val="000000"/>
          <w:spacing w:val="-2"/>
          <w:sz w:val="20"/>
        </w:rPr>
        <w:t>, en función de los procedimientos establecidos en el sistema de gestión de calidad, con el foco de favorecer los requerimientos de los clientes, cuidar el medio ambiente y el mantenimiento preventivo de los equipos.</w:t>
      </w:r>
    </w:p>
    <w:p w:rsidR="00632DD7" w:rsidRDefault="009404FD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>Agosto, 1998 – Mayo, 2002.</w:t>
      </w: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</w:p>
    <w:p w:rsidR="00BA4B43" w:rsidRDefault="00BA4B43" w:rsidP="00F04877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BA4B4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Experiencia en relatoría.</w:t>
      </w:r>
      <w:r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 xml:space="preserve"> </w:t>
      </w:r>
    </w:p>
    <w:p w:rsidR="00BA4B43" w:rsidRDefault="00BA4B43" w:rsidP="00F04877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 w:rsidRPr="00BA4B4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Capacitación: Entendiendo el programa de análisis de fluidos, en 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cuatro</w:t>
      </w:r>
      <w:r w:rsidRPr="00BA4B43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horas se abordó las ventajas del análisis de aceite, refrigerante y combustibles, uso correcto de aceite, refrigerante, viscosidades e interpretación de los resultados.</w:t>
      </w: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Cliente, Constructora Claro Vicuña, marzo 2015.</w:t>
      </w: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Asistentes.</w:t>
      </w: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2E55DB" w:rsidRPr="002E55DB" w:rsidRDefault="002E55DB" w:rsidP="002E55DB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Hrvoj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Omicic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Clarke, Gerente</w:t>
      </w:r>
      <w:r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de Maquinaria</w:t>
      </w:r>
    </w:p>
    <w:p w:rsidR="002E55DB" w:rsidRPr="002E55DB" w:rsidRDefault="002E55DB" w:rsidP="002E55DB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Macarena López Maturana, </w:t>
      </w:r>
      <w:r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Jefe de Control de Gestión Maquinaria</w:t>
      </w:r>
    </w:p>
    <w:p w:rsidR="002E55DB" w:rsidRPr="002E55DB" w:rsidRDefault="002E55DB" w:rsidP="00744AB9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Luis Valenzuela Arias</w:t>
      </w:r>
      <w:r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,</w:t>
      </w: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Planificador</w:t>
      </w:r>
    </w:p>
    <w:p w:rsidR="002E55DB" w:rsidRPr="002E55DB" w:rsidRDefault="002E55DB" w:rsidP="002E55DB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Héctor Castillos Neira</w:t>
      </w:r>
      <w:r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, Supervisor de Maquinarias</w:t>
      </w:r>
    </w:p>
    <w:p w:rsidR="002E55DB" w:rsidRDefault="002E55DB" w:rsidP="002E55DB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José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Dragoni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Aravena</w:t>
      </w:r>
      <w:r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, Jefe de Maquinaria Visitador</w:t>
      </w:r>
    </w:p>
    <w:p w:rsidR="002E55DB" w:rsidRDefault="002E55DB" w:rsidP="002E55DB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2E55DB" w:rsidRDefault="002E55DB" w:rsidP="002E55DB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Cliente, Ingeniera MAS Errazuriz, noviembre 2015.</w:t>
      </w:r>
    </w:p>
    <w:p w:rsidR="002E55DB" w:rsidRDefault="002E55DB" w:rsidP="002E55DB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2E55DB" w:rsidRDefault="002E55DB" w:rsidP="002E55DB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Asistentes.</w:t>
      </w:r>
    </w:p>
    <w:p w:rsidR="002E55DB" w:rsidRDefault="002E55DB" w:rsidP="002E55DB">
      <w:p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</w:p>
    <w:p w:rsidR="002E55DB" w:rsidRPr="002E55DB" w:rsidRDefault="002E55DB" w:rsidP="002E55DB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Marco Herrera, Planificador</w:t>
      </w:r>
    </w:p>
    <w:p w:rsidR="002E55DB" w:rsidRPr="002E55DB" w:rsidRDefault="00D96659" w:rsidP="002E55DB">
      <w:pPr>
        <w:numPr>
          <w:ilvl w:val="0"/>
          <w:numId w:val="2"/>
        </w:numPr>
        <w:spacing w:after="0"/>
        <w:rPr>
          <w:rFonts w:ascii="Times New Roman" w:hAnsi="Times New Roman" w:cs="Times New Roman"/>
          <w:color w:val="000000"/>
          <w:spacing w:val="-2"/>
          <w:sz w:val="20"/>
          <w:szCs w:val="20"/>
        </w:rPr>
      </w:pPr>
      <w:r>
        <w:rPr>
          <w:rFonts w:ascii="Times New Roman" w:hAnsi="Times New Roman" w:cs="Times New Roman"/>
          <w:color w:val="000000"/>
          <w:spacing w:val="-2"/>
          <w:sz w:val="20"/>
          <w:szCs w:val="20"/>
        </w:rPr>
        <w:t>Felipe Tapia</w:t>
      </w:r>
      <w:r w:rsidR="002E55DB"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,</w:t>
      </w:r>
      <w:r w:rsid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 xml:space="preserve"> </w:t>
      </w:r>
      <w:r w:rsidR="002E55DB" w:rsidRPr="002E55DB">
        <w:rPr>
          <w:rFonts w:ascii="Times New Roman" w:hAnsi="Times New Roman" w:cs="Times New Roman"/>
          <w:color w:val="000000"/>
          <w:spacing w:val="-2"/>
          <w:sz w:val="20"/>
          <w:szCs w:val="20"/>
        </w:rPr>
        <w:t>Planificador</w:t>
      </w:r>
    </w:p>
    <w:p w:rsidR="00BA4B43" w:rsidRPr="00BA4B43" w:rsidRDefault="00BA4B43" w:rsidP="00F04877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</w:p>
    <w:p w:rsidR="00BA4B43" w:rsidRDefault="00BA4B43" w:rsidP="00F04877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</w:p>
    <w:p w:rsidR="00632DD7" w:rsidRDefault="00942AD5" w:rsidP="00942AD5">
      <w:pPr>
        <w:spacing w:after="0"/>
        <w:jc w:val="both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  <w:bookmarkStart w:id="1" w:name="2"/>
      <w:bookmarkEnd w:id="1"/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 xml:space="preserve">Cursos, Seminarios y/o </w:t>
      </w:r>
      <w:r w:rsidR="002A5325"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Habilidades</w:t>
      </w:r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 xml:space="preserve"> adquiridos en </w:t>
      </w:r>
      <w:proofErr w:type="spellStart"/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Finning</w:t>
      </w:r>
      <w:proofErr w:type="spellEnd"/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 xml:space="preserve"> Chile</w:t>
      </w:r>
    </w:p>
    <w:p w:rsidR="002A5325" w:rsidRPr="002A5325" w:rsidRDefault="002A5325" w:rsidP="00942AD5">
      <w:pPr>
        <w:spacing w:after="0"/>
        <w:jc w:val="both"/>
        <w:rPr>
          <w:rFonts w:ascii="Times New Roman" w:hAnsi="Times New Roman" w:cs="Times New Roman"/>
          <w:b/>
          <w:color w:val="000000"/>
          <w:spacing w:val="-3"/>
          <w:w w:val="95"/>
          <w:sz w:val="10"/>
          <w:szCs w:val="10"/>
        </w:rPr>
      </w:pPr>
    </w:p>
    <w:p w:rsidR="002A5325" w:rsidRPr="0066207E" w:rsidRDefault="002A5325" w:rsidP="00942AD5">
      <w:pPr>
        <w:spacing w:after="0"/>
        <w:jc w:val="both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Formación Interna</w:t>
      </w:r>
    </w:p>
    <w:p w:rsidR="0066207E" w:rsidRDefault="0066207E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Entrenamiento y formación en el uso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>de Sistema de Información Caterpillar (SIS)</w:t>
      </w:r>
      <w:r>
        <w:rPr>
          <w:rFonts w:ascii="Times New Roman" w:hAnsi="Times New Roman" w:cs="Times New Roman"/>
          <w:color w:val="000000"/>
          <w:spacing w:val="-2"/>
          <w:sz w:val="20"/>
        </w:rPr>
        <w:t>. 24 horas cronológicas en el uso y manejo de herramientas SIS.</w:t>
      </w:r>
    </w:p>
    <w:p w:rsidR="0066207E" w:rsidRDefault="0066207E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Análisis de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>Falla I, II y III.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72 horas cronológicas. Dictado por Leonardo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>
        <w:rPr>
          <w:rFonts w:ascii="Times New Roman" w:hAnsi="Times New Roman" w:cs="Times New Roman"/>
          <w:color w:val="000000"/>
          <w:spacing w:val="-2"/>
          <w:sz w:val="20"/>
        </w:rPr>
        <w:t xml:space="preserve">, Instructor FIT. Marzo, 2012; </w:t>
      </w:r>
      <w:r w:rsidR="00F04877">
        <w:rPr>
          <w:rFonts w:ascii="Times New Roman" w:hAnsi="Times New Roman" w:cs="Times New Roman"/>
          <w:color w:val="000000"/>
          <w:spacing w:val="-2"/>
          <w:sz w:val="20"/>
        </w:rPr>
        <w:t>mayo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</w:t>
      </w:r>
      <w:r w:rsidR="00E06FA3">
        <w:rPr>
          <w:rFonts w:ascii="Times New Roman" w:hAnsi="Times New Roman" w:cs="Times New Roman"/>
          <w:color w:val="000000"/>
          <w:spacing w:val="-2"/>
          <w:sz w:val="20"/>
        </w:rPr>
        <w:t xml:space="preserve">2013 y </w:t>
      </w:r>
      <w:r w:rsidR="00F04877">
        <w:rPr>
          <w:rFonts w:ascii="Times New Roman" w:hAnsi="Times New Roman" w:cs="Times New Roman"/>
          <w:color w:val="000000"/>
          <w:spacing w:val="-2"/>
          <w:sz w:val="20"/>
        </w:rPr>
        <w:t>octubre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2014.</w:t>
      </w:r>
    </w:p>
    <w:p w:rsidR="00942AD5" w:rsidRDefault="00942AD5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Seminario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>Construyendo cultura y servicio</w:t>
      </w:r>
      <w:r>
        <w:rPr>
          <w:rFonts w:ascii="Times New Roman" w:hAnsi="Times New Roman" w:cs="Times New Roman"/>
          <w:color w:val="000000"/>
          <w:spacing w:val="-2"/>
          <w:sz w:val="20"/>
        </w:rPr>
        <w:t>. 8 horas cronológicas. Dictado por Oscar Jara.  Septiembre, 2014.</w:t>
      </w:r>
    </w:p>
    <w:p w:rsidR="00E06FA3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Curso de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>Control de Contaminantes II: Aplicación para el control de contaminantes</w:t>
      </w:r>
      <w:r>
        <w:rPr>
          <w:rFonts w:ascii="Times New Roman" w:hAnsi="Times New Roman" w:cs="Times New Roman"/>
          <w:color w:val="000000"/>
          <w:spacing w:val="-2"/>
          <w:sz w:val="20"/>
        </w:rPr>
        <w:t>. 8 horas cronológicas. Dictado por César Cárcamo. Agosto, 2014.</w:t>
      </w:r>
    </w:p>
    <w:p w:rsidR="00E06FA3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Curso de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>Publicación Caterpillar (CAT)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para confiabilidad de equipos. 8 horas cronológicas. Dictado por </w:t>
      </w:r>
      <w:r>
        <w:rPr>
          <w:rFonts w:ascii="Times New Roman" w:hAnsi="Times New Roman" w:cs="Times New Roman"/>
          <w:color w:val="000000"/>
          <w:spacing w:val="-2"/>
          <w:sz w:val="20"/>
        </w:rPr>
        <w:lastRenderedPageBreak/>
        <w:t xml:space="preserve">Leonardo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="00884551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Julio, 2014.</w:t>
      </w:r>
    </w:p>
    <w:p w:rsidR="00E06FA3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Curso </w:t>
      </w:r>
      <w:r w:rsidR="00F04877">
        <w:rPr>
          <w:rFonts w:ascii="Times New Roman" w:hAnsi="Times New Roman" w:cs="Times New Roman"/>
          <w:color w:val="000000"/>
          <w:spacing w:val="-2"/>
          <w:sz w:val="20"/>
        </w:rPr>
        <w:t xml:space="preserve">de </w:t>
      </w:r>
      <w:r w:rsidR="00F04877" w:rsidRPr="00D96659">
        <w:rPr>
          <w:rFonts w:ascii="Times New Roman" w:hAnsi="Times New Roman" w:cs="Times New Roman"/>
          <w:color w:val="000000"/>
          <w:spacing w:val="-2"/>
          <w:sz w:val="20"/>
        </w:rPr>
        <w:t>Control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 de Contaminantes I</w:t>
      </w:r>
      <w:r>
        <w:rPr>
          <w:rFonts w:ascii="Times New Roman" w:hAnsi="Times New Roman" w:cs="Times New Roman"/>
          <w:color w:val="000000"/>
          <w:spacing w:val="-2"/>
          <w:sz w:val="20"/>
        </w:rPr>
        <w:t>. 8 horas cronológicas. Dictado por César Cárcamo. Junio, 2014.</w:t>
      </w:r>
    </w:p>
    <w:p w:rsidR="00E06FA3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Curso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>de Conocimientos básicos de Interpretación de análisis de Aceite, Refrigerante y Combustible bajo las pautas Caterpillar.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32 horas cronológicas de entrenamiento en Tribología. 17 y 20 de </w:t>
      </w:r>
      <w:r w:rsidR="00F04877">
        <w:rPr>
          <w:rFonts w:ascii="Times New Roman" w:hAnsi="Times New Roman" w:cs="Times New Roman"/>
          <w:color w:val="000000"/>
          <w:spacing w:val="-2"/>
          <w:sz w:val="20"/>
        </w:rPr>
        <w:t>abril</w:t>
      </w:r>
      <w:r>
        <w:rPr>
          <w:rFonts w:ascii="Times New Roman" w:hAnsi="Times New Roman" w:cs="Times New Roman"/>
          <w:color w:val="000000"/>
          <w:spacing w:val="-2"/>
          <w:sz w:val="20"/>
        </w:rPr>
        <w:t>, 2007.</w:t>
      </w:r>
    </w:p>
    <w:p w:rsidR="00E06FA3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Conocimiento en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Boot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 Camp CAT</w:t>
      </w:r>
      <w:r>
        <w:rPr>
          <w:rFonts w:ascii="Times New Roman" w:hAnsi="Times New Roman" w:cs="Times New Roman"/>
          <w:color w:val="000000"/>
          <w:spacing w:val="-2"/>
          <w:sz w:val="20"/>
        </w:rPr>
        <w:t>.</w:t>
      </w:r>
      <w:r w:rsidR="002374B1">
        <w:rPr>
          <w:rFonts w:ascii="Times New Roman" w:hAnsi="Times New Roman" w:cs="Times New Roman"/>
          <w:color w:val="000000"/>
          <w:spacing w:val="-2"/>
          <w:sz w:val="20"/>
        </w:rPr>
        <w:t xml:space="preserve"> 40 horas cronológicas en el monitoreo de condiciones, inspecciones técnicas, datos electrónicos, SOS, sitio de trabajo e historial de reparación. Marzo 2012</w:t>
      </w:r>
    </w:p>
    <w:p w:rsidR="00884551" w:rsidRPr="00D96659" w:rsidRDefault="00884551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Curso en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Herramientas Electrónicas de Diagnóstico (ET). 16 horas cronológicas. Dictado por Pablo Pérez, </w:t>
      </w:r>
      <w:r w:rsidR="00F04877" w:rsidRPr="00D96659">
        <w:rPr>
          <w:rFonts w:ascii="Times New Roman" w:hAnsi="Times New Roman" w:cs="Times New Roman"/>
          <w:color w:val="000000"/>
          <w:spacing w:val="-2"/>
          <w:sz w:val="20"/>
        </w:rPr>
        <w:t>-Instructor de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 capacitación FIT.</w:t>
      </w:r>
    </w:p>
    <w:p w:rsidR="00884551" w:rsidRPr="00D96659" w:rsidRDefault="00884551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Inducción a Cargadores </w:t>
      </w:r>
      <w:r w:rsidR="00F04877" w:rsidRPr="00D96659">
        <w:rPr>
          <w:rFonts w:ascii="Times New Roman" w:hAnsi="Times New Roman" w:cs="Times New Roman"/>
          <w:color w:val="000000"/>
          <w:spacing w:val="-2"/>
          <w:sz w:val="20"/>
        </w:rPr>
        <w:t>sobre ruedas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. 8 horas cronológicas. Dictado por Leonardo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</w:p>
    <w:p w:rsidR="00884551" w:rsidRPr="00D96659" w:rsidRDefault="00884551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Inducción a Hidráulica. 8 horas cronológicas. Dictado por Leonardo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</w:p>
    <w:p w:rsidR="00884551" w:rsidRPr="00D96659" w:rsidRDefault="00884551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Inducción a </w:t>
      </w:r>
      <w:r w:rsidR="004E1639"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Motoniveladoras. 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8 horas cronológicas. Dictado por Leonardo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</w:p>
    <w:p w:rsidR="004E1639" w:rsidRPr="00D96659" w:rsidRDefault="004E1639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Inducción a Tractores sobre Oruga. 8 horas cronológicas. Dictado por Leonardo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</w:p>
    <w:p w:rsidR="004E1639" w:rsidRPr="00D96659" w:rsidRDefault="004E1639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Inducción a Motores</w:t>
      </w:r>
      <w:r w:rsidR="00F04877"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 CAT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. 8 horas cronológicas. Dictado por Leonardo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</w:p>
    <w:p w:rsidR="004E1639" w:rsidRPr="00D96659" w:rsidRDefault="004E1639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Inducción a </w:t>
      </w:r>
      <w:r w:rsidR="002A5325" w:rsidRPr="00D96659">
        <w:rPr>
          <w:rFonts w:ascii="Times New Roman" w:hAnsi="Times New Roman" w:cs="Times New Roman"/>
          <w:color w:val="000000"/>
          <w:spacing w:val="-2"/>
          <w:sz w:val="20"/>
        </w:rPr>
        <w:t>Tren de fuerza en equipos Caterpillar (CAT)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. 8 horas cronológicas. Dictado por Leonardo </w:t>
      </w:r>
      <w:proofErr w:type="spellStart"/>
      <w:r w:rsidRPr="00D96659">
        <w:rPr>
          <w:rFonts w:ascii="Times New Roman" w:hAnsi="Times New Roman" w:cs="Times New Roman"/>
          <w:color w:val="000000"/>
          <w:spacing w:val="-2"/>
          <w:sz w:val="20"/>
        </w:rPr>
        <w:t>Duprat</w:t>
      </w:r>
      <w:proofErr w:type="spellEnd"/>
      <w:r w:rsidRPr="00D96659">
        <w:rPr>
          <w:rFonts w:ascii="Times New Roman" w:hAnsi="Times New Roman" w:cs="Times New Roman"/>
          <w:color w:val="000000"/>
          <w:spacing w:val="-2"/>
          <w:sz w:val="20"/>
        </w:rPr>
        <w:t>, Instructor FIT.</w:t>
      </w:r>
    </w:p>
    <w:p w:rsidR="00884551" w:rsidRPr="00D96659" w:rsidRDefault="00884551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Entrenamiento </w:t>
      </w:r>
      <w:r w:rsidR="00F04877" w:rsidRPr="00D96659">
        <w:rPr>
          <w:rFonts w:ascii="Times New Roman" w:hAnsi="Times New Roman" w:cs="Times New Roman"/>
          <w:color w:val="000000"/>
          <w:spacing w:val="-2"/>
          <w:sz w:val="20"/>
        </w:rPr>
        <w:t>en el</w:t>
      </w: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 Manejo de Clientes: Objeciones y Obstáculos.</w:t>
      </w:r>
    </w:p>
    <w:p w:rsidR="00E06FA3" w:rsidRPr="00D96659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Entrenamiento en Negociación y Manejo de conflictos.</w:t>
      </w:r>
    </w:p>
    <w:p w:rsidR="00E06FA3" w:rsidRPr="00D96659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Entrenamiento en Comunicación efectiva.</w:t>
      </w:r>
    </w:p>
    <w:p w:rsidR="00E06FA3" w:rsidRPr="00D96659" w:rsidRDefault="00E06FA3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Formación y entrenamiento en habilidades de Programación Neurolingüística para vendedores.</w:t>
      </w:r>
    </w:p>
    <w:p w:rsidR="00D96659" w:rsidRDefault="00D96659" w:rsidP="00D96659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</w:p>
    <w:p w:rsidR="002A5325" w:rsidRDefault="002A5325" w:rsidP="00D96659">
      <w:pPr>
        <w:spacing w:after="0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Formación Externa</w:t>
      </w:r>
    </w:p>
    <w:p w:rsidR="00F04877" w:rsidRPr="00D96659" w:rsidRDefault="002A5325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Curso formativo en el Rol de la Lubricación de Maquinaria en el mantenimiento I y II (</w:t>
      </w:r>
      <w:r w:rsidR="00F04877" w:rsidRPr="00D96659">
        <w:rPr>
          <w:rFonts w:ascii="Times New Roman" w:hAnsi="Times New Roman" w:cs="Times New Roman"/>
          <w:color w:val="000000"/>
          <w:spacing w:val="-2"/>
          <w:sz w:val="20"/>
        </w:rPr>
        <w:t>INGELUBE</w:t>
      </w:r>
    </w:p>
    <w:p w:rsidR="002A5325" w:rsidRPr="00D96659" w:rsidRDefault="00F04877" w:rsidP="002A5325">
      <w:pPr>
        <w:spacing w:after="0"/>
        <w:ind w:left="840" w:hanging="42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 xml:space="preserve">       </w:t>
      </w:r>
      <w:r w:rsidR="002A5325" w:rsidRPr="00D96659">
        <w:rPr>
          <w:rFonts w:ascii="Times New Roman" w:hAnsi="Times New Roman" w:cs="Times New Roman"/>
          <w:color w:val="000000"/>
          <w:spacing w:val="-2"/>
          <w:sz w:val="20"/>
        </w:rPr>
        <w:t>NORIA). 40 horas cronológicas. Dictado</w:t>
      </w:r>
      <w:r w:rsidR="00DC53D3">
        <w:rPr>
          <w:rFonts w:ascii="Times New Roman" w:hAnsi="Times New Roman" w:cs="Times New Roman"/>
          <w:color w:val="000000"/>
          <w:spacing w:val="-2"/>
          <w:sz w:val="20"/>
        </w:rPr>
        <w:t xml:space="preserve"> por Octavio Catalán. Julio, 200</w:t>
      </w:r>
      <w:r w:rsidR="002A5325" w:rsidRPr="00D96659">
        <w:rPr>
          <w:rFonts w:ascii="Times New Roman" w:hAnsi="Times New Roman" w:cs="Times New Roman"/>
          <w:color w:val="000000"/>
          <w:spacing w:val="-2"/>
          <w:sz w:val="20"/>
        </w:rPr>
        <w:t>4.</w:t>
      </w:r>
    </w:p>
    <w:p w:rsidR="002A5325" w:rsidRPr="00D96659" w:rsidRDefault="002A5325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Curso de Auditor Interno NORMA ISO 9000-2000. Julio, 2002.</w:t>
      </w:r>
    </w:p>
    <w:p w:rsidR="002A5325" w:rsidRDefault="002A5325" w:rsidP="00F04877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 w:rsidRPr="00D96659">
        <w:rPr>
          <w:rFonts w:ascii="Times New Roman" w:hAnsi="Times New Roman" w:cs="Times New Roman"/>
          <w:color w:val="000000"/>
          <w:spacing w:val="-2"/>
          <w:sz w:val="20"/>
        </w:rPr>
        <w:t>Capacitación en Microsoft Excel. Nivel Intermedio. Dictado por Universidad de Chile.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</w:t>
      </w:r>
      <w:r w:rsidR="000A06F5">
        <w:rPr>
          <w:rFonts w:ascii="Times New Roman" w:hAnsi="Times New Roman" w:cs="Times New Roman"/>
          <w:color w:val="000000"/>
          <w:spacing w:val="-2"/>
          <w:sz w:val="20"/>
        </w:rPr>
        <w:br/>
      </w:r>
    </w:p>
    <w:p w:rsidR="002A5325" w:rsidRDefault="002A5325" w:rsidP="009F2D5A">
      <w:pPr>
        <w:spacing w:after="0"/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</w:pPr>
      <w:r>
        <w:rPr>
          <w:rFonts w:ascii="Times New Roman" w:hAnsi="Times New Roman" w:cs="Times New Roman"/>
          <w:b/>
          <w:color w:val="000000"/>
          <w:spacing w:val="-3"/>
          <w:w w:val="95"/>
          <w:sz w:val="28"/>
        </w:rPr>
        <w:t>Habilidades profesionales</w:t>
      </w:r>
    </w:p>
    <w:p w:rsidR="00D96659" w:rsidRPr="00D96659" w:rsidRDefault="00583E80" w:rsidP="00D9665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 xml:space="preserve">Manejo de idioma inglés. Hablado y escrito. Nivel: básico. </w:t>
      </w:r>
    </w:p>
    <w:p w:rsidR="002A5325" w:rsidRDefault="00583E80" w:rsidP="00D96659">
      <w:pPr>
        <w:numPr>
          <w:ilvl w:val="0"/>
          <w:numId w:val="1"/>
        </w:num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  <w:r>
        <w:rPr>
          <w:rFonts w:ascii="Times New Roman" w:hAnsi="Times New Roman" w:cs="Times New Roman"/>
          <w:color w:val="000000"/>
          <w:spacing w:val="-2"/>
          <w:sz w:val="20"/>
        </w:rPr>
        <w:t>Man</w:t>
      </w:r>
      <w:r w:rsidR="00A82AD5">
        <w:rPr>
          <w:rFonts w:ascii="Times New Roman" w:hAnsi="Times New Roman" w:cs="Times New Roman"/>
          <w:color w:val="000000"/>
          <w:spacing w:val="-2"/>
          <w:sz w:val="20"/>
        </w:rPr>
        <w:t>ejo de MS-Office. Nivel: Intermedio.</w:t>
      </w:r>
      <w:r>
        <w:rPr>
          <w:rFonts w:ascii="Times New Roman" w:hAnsi="Times New Roman" w:cs="Times New Roman"/>
          <w:color w:val="000000"/>
          <w:spacing w:val="-2"/>
          <w:sz w:val="20"/>
        </w:rPr>
        <w:t xml:space="preserve"> </w:t>
      </w:r>
    </w:p>
    <w:p w:rsidR="006B52BA" w:rsidRDefault="006B52BA" w:rsidP="006C76D6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</w:p>
    <w:p w:rsidR="009D0D03" w:rsidRPr="009D0D03" w:rsidRDefault="009D0D03" w:rsidP="006C76D6">
      <w:pPr>
        <w:spacing w:after="0"/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</w:pPr>
      <w:r w:rsidRPr="009D0D03">
        <w:rPr>
          <w:rFonts w:ascii="Times New Roman" w:hAnsi="Times New Roman" w:cs="Times New Roman"/>
          <w:b/>
          <w:color w:val="000000"/>
          <w:spacing w:val="-2"/>
          <w:sz w:val="28"/>
          <w:szCs w:val="28"/>
        </w:rPr>
        <w:t>Referencias.</w:t>
      </w:r>
    </w:p>
    <w:p w:rsidR="006C76D6" w:rsidRDefault="006C76D6" w:rsidP="006C76D6">
      <w:pPr>
        <w:spacing w:after="0"/>
        <w:rPr>
          <w:rFonts w:ascii="Times New Roman" w:hAnsi="Times New Roman" w:cs="Times New Roman"/>
          <w:color w:val="000000"/>
          <w:spacing w:val="-2"/>
          <w:sz w:val="20"/>
        </w:rPr>
      </w:pP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Christian Rodas </w:t>
      </w:r>
      <w:proofErr w:type="spellStart"/>
      <w:r>
        <w:rPr>
          <w:rFonts w:ascii="Times New Roman" w:hAnsi="Times New Roman" w:cs="Times New Roman"/>
          <w:sz w:val="20"/>
          <w:szCs w:val="20"/>
        </w:rPr>
        <w:t>Geoffroy</w:t>
      </w:r>
      <w:proofErr w:type="spellEnd"/>
      <w:r>
        <w:rPr>
          <w:rFonts w:ascii="Times New Roman" w:hAnsi="Times New Roman" w:cs="Times New Roman"/>
          <w:sz w:val="20"/>
          <w:szCs w:val="20"/>
        </w:rPr>
        <w:t>, Ingeniero Industrial por la Universidad Técnica Metropolitana. Superintendente de</w:t>
      </w: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mantención,</w:t>
      </w:r>
      <w:r>
        <w:rPr>
          <w:rFonts w:ascii="Times New Roman" w:hAnsi="Times New Roman" w:cs="Times New Roman"/>
          <w:kern w:val="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Cemin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D0D03" w:rsidRP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Contacto: </w:t>
      </w:r>
      <w:hyperlink r:id="rId8" w:history="1">
        <w:r w:rsidRPr="006745E2">
          <w:rPr>
            <w:rStyle w:val="Hipervnculo"/>
            <w:rFonts w:ascii="Times New Roman" w:hAnsi="Times New Roman" w:cs="Times New Roman"/>
            <w:sz w:val="20"/>
            <w:szCs w:val="20"/>
          </w:rPr>
          <w:t>c.rodas@cemin.com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+569 9 484 2020</w:t>
      </w: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César Cárcamo, Ingeniero en Soporte de Control de Contaminantes, </w:t>
      </w:r>
      <w:proofErr w:type="spellStart"/>
      <w:r>
        <w:rPr>
          <w:rFonts w:ascii="Times New Roman" w:hAnsi="Times New Roman" w:cs="Times New Roman"/>
          <w:sz w:val="20"/>
          <w:szCs w:val="20"/>
        </w:rPr>
        <w:t>Finning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Chile.</w:t>
      </w:r>
    </w:p>
    <w:p w:rsidR="009D0D03" w:rsidRDefault="009D0D03" w:rsidP="009D0D03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Contacto: </w:t>
      </w:r>
      <w:hyperlink r:id="rId9" w:history="1">
        <w:r w:rsidRPr="006745E2">
          <w:rPr>
            <w:rStyle w:val="Hipervnculo"/>
            <w:rFonts w:ascii="Times New Roman" w:hAnsi="Times New Roman" w:cs="Times New Roman"/>
            <w:sz w:val="20"/>
            <w:szCs w:val="20"/>
          </w:rPr>
          <w:t>cesar.carcamo@finning.com</w:t>
        </w:r>
      </w:hyperlink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+569 8 837 0866</w:t>
      </w: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Alejandro Vidal Vilches, Ingeniero en Análisis y Mejoramiento de flota Caterpillar, Minera Escondida. BHP</w:t>
      </w:r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Billiton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9D0D03" w:rsidRDefault="009D0D03" w:rsidP="009D0D03">
      <w:pPr>
        <w:spacing w:after="0" w:line="240" w:lineRule="exac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Contacto: </w:t>
      </w:r>
      <w:hyperlink r:id="rId10" w:history="1">
        <w:r w:rsidRPr="006745E2">
          <w:rPr>
            <w:rStyle w:val="Hipervnculo"/>
            <w:rFonts w:ascii="Times New Roman" w:hAnsi="Times New Roman" w:cs="Times New Roman"/>
            <w:sz w:val="20"/>
            <w:szCs w:val="20"/>
          </w:rPr>
          <w:t>alejandro.ar.vidal@bhpbillition.com</w:t>
        </w:r>
      </w:hyperlink>
    </w:p>
    <w:p w:rsidR="009D0D03" w:rsidRDefault="009D0D03" w:rsidP="009D0D03">
      <w:pPr>
        <w:spacing w:after="0" w:line="240" w:lineRule="exact"/>
        <w:ind w:left="420" w:hanging="4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+569 8 267 0851</w:t>
      </w:r>
    </w:p>
    <w:p w:rsidR="00632DD7" w:rsidRPr="00FF55F1" w:rsidRDefault="00632DD7" w:rsidP="009D0D03">
      <w:pPr>
        <w:spacing w:after="0" w:line="386" w:lineRule="exact"/>
      </w:pPr>
      <w:r w:rsidRPr="00B447BB">
        <w:rPr>
          <w:rFonts w:ascii="Times New Roman" w:hAnsi="Times New Roman" w:cs="Times New Roman"/>
          <w:color w:val="000000"/>
          <w:spacing w:val="-2"/>
          <w:sz w:val="20"/>
        </w:rPr>
        <w:t>Santiago</w:t>
      </w:r>
      <w:r w:rsidR="00FC2A84">
        <w:rPr>
          <w:rFonts w:ascii="Times New Roman" w:hAnsi="Times New Roman" w:cs="Times New Roman"/>
          <w:color w:val="000000"/>
          <w:spacing w:val="-2"/>
          <w:sz w:val="20"/>
        </w:rPr>
        <w:t xml:space="preserve">, </w:t>
      </w:r>
      <w:r w:rsidR="001C60BC">
        <w:rPr>
          <w:rFonts w:ascii="Times New Roman" w:hAnsi="Times New Roman" w:cs="Times New Roman"/>
          <w:color w:val="000000"/>
          <w:spacing w:val="-2"/>
          <w:sz w:val="20"/>
        </w:rPr>
        <w:t>febrero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 xml:space="preserve"> de </w:t>
      </w:r>
      <w:r w:rsidR="00665262">
        <w:rPr>
          <w:rFonts w:ascii="Times New Roman" w:hAnsi="Times New Roman" w:cs="Times New Roman"/>
          <w:color w:val="000000"/>
          <w:spacing w:val="-3"/>
          <w:sz w:val="20"/>
        </w:rPr>
        <w:t>2017</w:t>
      </w:r>
      <w:r w:rsidRPr="00B447BB">
        <w:rPr>
          <w:rFonts w:ascii="Times New Roman" w:hAnsi="Times New Roman" w:cs="Times New Roman"/>
          <w:color w:val="000000"/>
          <w:spacing w:val="-2"/>
          <w:sz w:val="20"/>
        </w:rPr>
        <w:t>.</w:t>
      </w:r>
    </w:p>
    <w:sectPr w:rsidR="00632DD7" w:rsidRPr="00FF55F1" w:rsidSect="00F827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88" w:right="1418" w:bottom="1418" w:left="1418" w:header="227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769" w:rsidRDefault="00414769" w:rsidP="005E620A">
      <w:pPr>
        <w:spacing w:after="0" w:line="240" w:lineRule="auto"/>
      </w:pPr>
      <w:r>
        <w:separator/>
      </w:r>
    </w:p>
  </w:endnote>
  <w:endnote w:type="continuationSeparator" w:id="0">
    <w:p w:rsidR="00414769" w:rsidRDefault="00414769" w:rsidP="005E6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charset w:val="80"/>
    <w:family w:val="auto"/>
    <w:pitch w:val="variable"/>
  </w:font>
  <w:font w:name="Lohit Hindi">
    <w:charset w:val="8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Default="00DC53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Default="00DC53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Default="00DC53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769" w:rsidRDefault="00414769" w:rsidP="005E620A">
      <w:pPr>
        <w:spacing w:after="0" w:line="240" w:lineRule="auto"/>
      </w:pPr>
      <w:r>
        <w:separator/>
      </w:r>
    </w:p>
  </w:footnote>
  <w:footnote w:type="continuationSeparator" w:id="0">
    <w:p w:rsidR="00414769" w:rsidRDefault="00414769" w:rsidP="005E62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Default="00DC53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Default="00DC53D3" w:rsidP="00701EAE">
    <w:pPr>
      <w:pStyle w:val="Encabezado"/>
      <w:tabs>
        <w:tab w:val="clear" w:pos="4419"/>
        <w:tab w:val="clear" w:pos="8838"/>
        <w:tab w:val="left" w:pos="900"/>
      </w:tabs>
    </w:pPr>
  </w:p>
  <w:p w:rsidR="00DC53D3" w:rsidRDefault="00DC53D3" w:rsidP="00701EAE">
    <w:pPr>
      <w:pStyle w:val="Encabezado"/>
      <w:tabs>
        <w:tab w:val="clear" w:pos="4419"/>
        <w:tab w:val="clear" w:pos="8838"/>
        <w:tab w:val="left" w:pos="90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3D3" w:rsidRDefault="00DC53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02236"/>
    <w:multiLevelType w:val="hybridMultilevel"/>
    <w:tmpl w:val="359ABDDE"/>
    <w:lvl w:ilvl="0" w:tplc="F8C2D19E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A911E7"/>
    <w:multiLevelType w:val="hybridMultilevel"/>
    <w:tmpl w:val="659A618E"/>
    <w:lvl w:ilvl="0" w:tplc="3E300614">
      <w:start w:val="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20"/>
  <w:hyphenationZone w:val="425"/>
  <w:defaultTableStyle w:val="Normal"/>
  <w:drawingGridHorizontalSpacing w:val="105"/>
  <w:drawingGridVerticalSpacing w:val="0"/>
  <w:displayHorizontalDrawingGridEvery w:val="0"/>
  <w:displayVertic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5F1"/>
    <w:rsid w:val="00011783"/>
    <w:rsid w:val="00031007"/>
    <w:rsid w:val="000A06F5"/>
    <w:rsid w:val="000B0D42"/>
    <w:rsid w:val="000E3148"/>
    <w:rsid w:val="000E6068"/>
    <w:rsid w:val="00126B31"/>
    <w:rsid w:val="00155662"/>
    <w:rsid w:val="00156B5C"/>
    <w:rsid w:val="00165B59"/>
    <w:rsid w:val="001769DE"/>
    <w:rsid w:val="001969CA"/>
    <w:rsid w:val="001C60BC"/>
    <w:rsid w:val="00205A48"/>
    <w:rsid w:val="0021454C"/>
    <w:rsid w:val="00233855"/>
    <w:rsid w:val="002374B1"/>
    <w:rsid w:val="0024309C"/>
    <w:rsid w:val="002660F0"/>
    <w:rsid w:val="0027345E"/>
    <w:rsid w:val="0029299C"/>
    <w:rsid w:val="002A5325"/>
    <w:rsid w:val="002B4F75"/>
    <w:rsid w:val="002E55DB"/>
    <w:rsid w:val="00312712"/>
    <w:rsid w:val="0036059B"/>
    <w:rsid w:val="0038464F"/>
    <w:rsid w:val="0039185B"/>
    <w:rsid w:val="003F7A15"/>
    <w:rsid w:val="004074B4"/>
    <w:rsid w:val="00414769"/>
    <w:rsid w:val="004538BE"/>
    <w:rsid w:val="00480A74"/>
    <w:rsid w:val="004A73C7"/>
    <w:rsid w:val="004C2390"/>
    <w:rsid w:val="004C4541"/>
    <w:rsid w:val="004D788F"/>
    <w:rsid w:val="004E1639"/>
    <w:rsid w:val="004E6AD3"/>
    <w:rsid w:val="0056793E"/>
    <w:rsid w:val="00583E80"/>
    <w:rsid w:val="0058608A"/>
    <w:rsid w:val="005D07D5"/>
    <w:rsid w:val="005E620A"/>
    <w:rsid w:val="00600280"/>
    <w:rsid w:val="006064DE"/>
    <w:rsid w:val="00620A84"/>
    <w:rsid w:val="00632DD7"/>
    <w:rsid w:val="00641878"/>
    <w:rsid w:val="00643034"/>
    <w:rsid w:val="006572CB"/>
    <w:rsid w:val="0066207E"/>
    <w:rsid w:val="00665262"/>
    <w:rsid w:val="00675171"/>
    <w:rsid w:val="00695BF5"/>
    <w:rsid w:val="006B52BA"/>
    <w:rsid w:val="006B585B"/>
    <w:rsid w:val="006C76D6"/>
    <w:rsid w:val="00701EAE"/>
    <w:rsid w:val="007111F5"/>
    <w:rsid w:val="00744AB9"/>
    <w:rsid w:val="0077622E"/>
    <w:rsid w:val="00797196"/>
    <w:rsid w:val="007A51CC"/>
    <w:rsid w:val="007B7F92"/>
    <w:rsid w:val="007C6E1D"/>
    <w:rsid w:val="007D5397"/>
    <w:rsid w:val="00826399"/>
    <w:rsid w:val="00855E93"/>
    <w:rsid w:val="00866C29"/>
    <w:rsid w:val="008810B3"/>
    <w:rsid w:val="00884551"/>
    <w:rsid w:val="008E309E"/>
    <w:rsid w:val="009404FD"/>
    <w:rsid w:val="00942AD5"/>
    <w:rsid w:val="009449EC"/>
    <w:rsid w:val="009B3A4A"/>
    <w:rsid w:val="009D0D03"/>
    <w:rsid w:val="009F2D5A"/>
    <w:rsid w:val="00A114AA"/>
    <w:rsid w:val="00A6360B"/>
    <w:rsid w:val="00A82AD5"/>
    <w:rsid w:val="00AC3536"/>
    <w:rsid w:val="00AD2CFD"/>
    <w:rsid w:val="00AD4F29"/>
    <w:rsid w:val="00B23B8A"/>
    <w:rsid w:val="00B447BB"/>
    <w:rsid w:val="00B9621D"/>
    <w:rsid w:val="00BA4B43"/>
    <w:rsid w:val="00BB466C"/>
    <w:rsid w:val="00BC4C20"/>
    <w:rsid w:val="00BD5508"/>
    <w:rsid w:val="00C00F6B"/>
    <w:rsid w:val="00C76CED"/>
    <w:rsid w:val="00CB7B77"/>
    <w:rsid w:val="00D215AB"/>
    <w:rsid w:val="00D771B6"/>
    <w:rsid w:val="00D84D81"/>
    <w:rsid w:val="00D96659"/>
    <w:rsid w:val="00DC2C82"/>
    <w:rsid w:val="00DC53D3"/>
    <w:rsid w:val="00E06FA3"/>
    <w:rsid w:val="00E40EB8"/>
    <w:rsid w:val="00E632EB"/>
    <w:rsid w:val="00E76C80"/>
    <w:rsid w:val="00EE571B"/>
    <w:rsid w:val="00EF30D7"/>
    <w:rsid w:val="00F04877"/>
    <w:rsid w:val="00F20093"/>
    <w:rsid w:val="00F827B3"/>
    <w:rsid w:val="00FC2A84"/>
    <w:rsid w:val="00FC3223"/>
    <w:rsid w:val="00FF305D"/>
    <w:rsid w:val="00FF5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B5F329"/>
  <w15:chartTrackingRefBased/>
  <w15:docId w15:val="{EB314DAA-AFF9-4FD6-9DD3-A12B0239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  <w:rPr>
      <w:rFonts w:ascii="Calibri" w:eastAsia="SimSun" w:hAnsi="Calibri" w:cs="Calibri"/>
      <w:kern w:val="1"/>
      <w:sz w:val="21"/>
      <w:szCs w:val="22"/>
      <w:lang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Lohit Hindi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  <w:rPr>
      <w:rFonts w:cs="Lohit Hindi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Lohit Hindi"/>
    </w:rPr>
  </w:style>
  <w:style w:type="paragraph" w:styleId="Encabezado">
    <w:name w:val="header"/>
    <w:basedOn w:val="Normal"/>
    <w:link w:val="EncabezadoCar"/>
    <w:uiPriority w:val="99"/>
    <w:unhideWhenUsed/>
    <w:rsid w:val="005E62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E620A"/>
    <w:rPr>
      <w:rFonts w:ascii="Calibri" w:eastAsia="SimSun" w:hAnsi="Calibri" w:cs="Calibri"/>
      <w:kern w:val="1"/>
      <w:sz w:val="21"/>
      <w:szCs w:val="22"/>
      <w:lang w:val="en-US" w:eastAsia="ar-SA"/>
    </w:rPr>
  </w:style>
  <w:style w:type="paragraph" w:styleId="Piedepgina">
    <w:name w:val="footer"/>
    <w:basedOn w:val="Normal"/>
    <w:link w:val="PiedepginaCar"/>
    <w:uiPriority w:val="99"/>
    <w:unhideWhenUsed/>
    <w:rsid w:val="005E62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E620A"/>
    <w:rPr>
      <w:rFonts w:ascii="Calibri" w:eastAsia="SimSun" w:hAnsi="Calibri" w:cs="Calibri"/>
      <w:kern w:val="1"/>
      <w:sz w:val="21"/>
      <w:szCs w:val="22"/>
      <w:lang w:val="en-U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15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215AB"/>
    <w:rPr>
      <w:rFonts w:ascii="Segoe UI" w:eastAsia="SimSun" w:hAnsi="Segoe UI" w:cs="Segoe UI"/>
      <w:kern w:val="1"/>
      <w:sz w:val="18"/>
      <w:szCs w:val="18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7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rodas@cemin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ctor.sanchez.cariman@gmail.com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alejandro.ar.vidal@bhpbilli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esar.carcamo@finning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1237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8027</CharactersWithSpaces>
  <SharedDoc>false</SharedDoc>
  <HLinks>
    <vt:vector size="12" baseType="variant">
      <vt:variant>
        <vt:i4>8257549</vt:i4>
      </vt:variant>
      <vt:variant>
        <vt:i4>3</vt:i4>
      </vt:variant>
      <vt:variant>
        <vt:i4>0</vt:i4>
      </vt:variant>
      <vt:variant>
        <vt:i4>5</vt:i4>
      </vt:variant>
      <vt:variant>
        <vt:lpwstr>mailto:christian.rodas@aminerals.cl</vt:lpwstr>
      </vt:variant>
      <vt:variant>
        <vt:lpwstr/>
      </vt:variant>
      <vt:variant>
        <vt:i4>852029</vt:i4>
      </vt:variant>
      <vt:variant>
        <vt:i4>0</vt:i4>
      </vt:variant>
      <vt:variant>
        <vt:i4>0</vt:i4>
      </vt:variant>
      <vt:variant>
        <vt:i4>5</vt:i4>
      </vt:variant>
      <vt:variant>
        <vt:lpwstr>mailto:hector.sanchez.cariman@gmail.com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HECTOR LUCIANO SANCHEZ CARIMAN</cp:lastModifiedBy>
  <cp:revision>13</cp:revision>
  <cp:lastPrinted>2016-06-01T21:33:00Z</cp:lastPrinted>
  <dcterms:created xsi:type="dcterms:W3CDTF">2016-12-30T16:46:00Z</dcterms:created>
  <dcterms:modified xsi:type="dcterms:W3CDTF">2017-02-24T16:44:00Z</dcterms:modified>
</cp:coreProperties>
</file>